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FF76" w14:textId="77777777" w:rsidR="00E65F92" w:rsidRPr="0014437D" w:rsidRDefault="00E65F92" w:rsidP="008E07D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AU"/>
          <w14:ligatures w14:val="none"/>
        </w:rPr>
      </w:pPr>
      <w:r w:rsidRPr="008E07D0">
        <w:rPr>
          <w:rFonts w:eastAsia="Times New Roman" w:cs="Times New Roman"/>
          <w:b/>
          <w:bCs/>
          <w:kern w:val="36"/>
          <w:sz w:val="28"/>
          <w:szCs w:val="28"/>
          <w:lang w:val="el-GR"/>
          <w14:ligatures w14:val="none"/>
        </w:rPr>
        <w:t>ΠΡΟΣΚΛΗΣΗ</w:t>
      </w:r>
      <w:r w:rsidRPr="0014437D">
        <w:rPr>
          <w:rFonts w:eastAsia="Times New Roman" w:cs="Times New Roman"/>
          <w:b/>
          <w:bCs/>
          <w:kern w:val="36"/>
          <w:sz w:val="28"/>
          <w:szCs w:val="28"/>
          <w:lang w:val="en-AU"/>
          <w14:ligatures w14:val="none"/>
        </w:rPr>
        <w:t xml:space="preserve"> </w:t>
      </w:r>
      <w:r w:rsidRPr="008E07D0">
        <w:rPr>
          <w:rFonts w:eastAsia="Times New Roman" w:cs="Times New Roman"/>
          <w:b/>
          <w:bCs/>
          <w:kern w:val="36"/>
          <w:sz w:val="28"/>
          <w:szCs w:val="28"/>
          <w:lang w:val="el-GR"/>
          <w14:ligatures w14:val="none"/>
        </w:rPr>
        <w:t>ΕΚΔΗΛΩΣΗΣ</w:t>
      </w:r>
      <w:r w:rsidRPr="0014437D">
        <w:rPr>
          <w:rFonts w:eastAsia="Times New Roman" w:cs="Times New Roman"/>
          <w:b/>
          <w:bCs/>
          <w:kern w:val="36"/>
          <w:sz w:val="28"/>
          <w:szCs w:val="28"/>
          <w:lang w:val="en-AU"/>
          <w14:ligatures w14:val="none"/>
        </w:rPr>
        <w:t xml:space="preserve"> </w:t>
      </w:r>
      <w:r w:rsidRPr="008E07D0">
        <w:rPr>
          <w:rFonts w:eastAsia="Times New Roman" w:cs="Times New Roman"/>
          <w:b/>
          <w:bCs/>
          <w:kern w:val="36"/>
          <w:sz w:val="28"/>
          <w:szCs w:val="28"/>
          <w:lang w:val="el-GR"/>
          <w14:ligatures w14:val="none"/>
        </w:rPr>
        <w:t>ΕΝΔΙΑΦΕΡΟΝΤΟΣ</w:t>
      </w:r>
    </w:p>
    <w:p w14:paraId="05993F94" w14:textId="77777777" w:rsidR="008E07D0" w:rsidRPr="0014437D" w:rsidRDefault="008E07D0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1BAF2AE2" w14:textId="0CED2ECC" w:rsidR="00E65F92" w:rsidRPr="0014437D" w:rsidRDefault="0014437D" w:rsidP="008E07D0">
      <w:pPr>
        <w:spacing w:after="0" w:line="240" w:lineRule="auto"/>
        <w:jc w:val="both"/>
        <w:rPr>
          <w:rFonts w:eastAsia="Times New Roman" w:cs="Times New Roman"/>
          <w:kern w:val="0"/>
          <w:lang w:val="en-AU"/>
          <w14:ligatures w14:val="none"/>
        </w:rPr>
      </w:pP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The Non-Profit Civil Company </w:t>
      </w:r>
      <w:proofErr w:type="spellStart"/>
      <w:r w:rsidRPr="0014437D">
        <w:rPr>
          <w:rFonts w:eastAsia="Times New Roman" w:cs="Times New Roman"/>
          <w:b/>
          <w:bCs/>
          <w:i/>
          <w:iCs/>
          <w:kern w:val="0"/>
          <w:lang w:val="en-AU"/>
          <w14:ligatures w14:val="none"/>
        </w:rPr>
        <w:t>InnoPolis</w:t>
      </w:r>
      <w:proofErr w:type="spellEnd"/>
      <w:r w:rsidRPr="0014437D">
        <w:rPr>
          <w:rFonts w:eastAsia="Times New Roman" w:cs="Times New Roman"/>
          <w:b/>
          <w:bCs/>
          <w:i/>
          <w:iCs/>
          <w:kern w:val="0"/>
          <w:lang w:val="en-AU"/>
          <w14:ligatures w14:val="none"/>
        </w:rPr>
        <w:t xml:space="preserve"> – </w:t>
      </w:r>
      <w:proofErr w:type="spellStart"/>
      <w:r w:rsidRPr="0014437D">
        <w:rPr>
          <w:rFonts w:eastAsia="Times New Roman" w:cs="Times New Roman"/>
          <w:b/>
          <w:bCs/>
          <w:i/>
          <w:iCs/>
          <w:kern w:val="0"/>
          <w:lang w:val="en-AU"/>
          <w14:ligatures w14:val="none"/>
        </w:rPr>
        <w:t>Center</w:t>
      </w:r>
      <w:proofErr w:type="spellEnd"/>
      <w:r w:rsidRPr="0014437D">
        <w:rPr>
          <w:rFonts w:eastAsia="Times New Roman" w:cs="Times New Roman"/>
          <w:b/>
          <w:bCs/>
          <w:i/>
          <w:iCs/>
          <w:kern w:val="0"/>
          <w:lang w:val="en-AU"/>
          <w14:ligatures w14:val="none"/>
        </w:rPr>
        <w:t xml:space="preserve"> for Innovation and Culture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, partner of the project </w:t>
      </w:r>
      <w:r w:rsidRPr="0014437D">
        <w:rPr>
          <w:rFonts w:eastAsia="Times New Roman" w:cs="Times New Roman"/>
          <w:b/>
          <w:bCs/>
          <w:i/>
          <w:iCs/>
          <w:kern w:val="0"/>
          <w:lang w:val="en-AU"/>
          <w14:ligatures w14:val="none"/>
        </w:rPr>
        <w:t>BIO-DISTRICT APP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, co-financed by the </w:t>
      </w:r>
      <w:r w:rsidRPr="0014437D">
        <w:rPr>
          <w:rFonts w:eastAsia="Times New Roman" w:cs="Times New Roman"/>
          <w:i/>
          <w:iCs/>
          <w:kern w:val="0"/>
          <w:lang w:val="en-AU"/>
          <w14:ligatures w14:val="none"/>
        </w:rPr>
        <w:t>Interreg Greece–Italy 2021–2027 Programme</w:t>
      </w:r>
      <w:r w:rsidRPr="0014437D">
        <w:rPr>
          <w:rFonts w:eastAsia="Times New Roman" w:cs="Times New Roman"/>
          <w:kern w:val="0"/>
          <w:lang w:val="en-AU"/>
          <w14:ligatures w14:val="none"/>
        </w:rPr>
        <w:t>, intends to proceed with a direct award for the following:</w:t>
      </w:r>
    </w:p>
    <w:p w14:paraId="11FF9F57" w14:textId="77777777" w:rsidR="008E07D0" w:rsidRPr="00B24E80" w:rsidRDefault="008E07D0" w:rsidP="008E07D0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val="en-AU"/>
          <w14:ligatures w14:val="none"/>
        </w:rPr>
      </w:pPr>
    </w:p>
    <w:p w14:paraId="2A0CF1DA" w14:textId="6D20B4E7" w:rsidR="00E65F92" w:rsidRPr="0014437D" w:rsidRDefault="00E65F92" w:rsidP="008E07D0">
      <w:pPr>
        <w:spacing w:after="0" w:line="240" w:lineRule="auto"/>
        <w:jc w:val="both"/>
        <w:rPr>
          <w:rFonts w:eastAsia="Times New Roman" w:cs="Times New Roman"/>
          <w:kern w:val="0"/>
          <w:lang w:val="en-AU"/>
          <w14:ligatures w14:val="none"/>
        </w:rPr>
      </w:pP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«</w:t>
      </w:r>
      <w:r w:rsidR="0014437D" w:rsidRPr="0014437D">
        <w:rPr>
          <w:rFonts w:eastAsia="Times New Roman" w:cs="Times New Roman"/>
          <w:b/>
          <w:bCs/>
          <w:kern w:val="0"/>
          <w14:ligatures w14:val="none"/>
        </w:rPr>
        <w:t>Procurement of IT Equipment for the implementation of the BIO-DISTRICT APP project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»</w:t>
      </w:r>
    </w:p>
    <w:p w14:paraId="4DA6F230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65912409">
          <v:rect id="_x0000_i1025" style="width:0;height:1.5pt" o:hralign="center" o:hrstd="t" o:hr="t" fillcolor="#a0a0a0" stroked="f"/>
        </w:pict>
      </w:r>
    </w:p>
    <w:p w14:paraId="5236524A" w14:textId="77777777" w:rsidR="0014437D" w:rsidRDefault="0014437D" w:rsidP="008E07D0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14437D">
        <w:rPr>
          <w:rFonts w:eastAsia="Times New Roman" w:cs="Times New Roman"/>
          <w:b/>
          <w:bCs/>
          <w:kern w:val="0"/>
          <w14:ligatures w14:val="none"/>
        </w:rPr>
        <w:t>Subject – Equipment Specifications</w:t>
      </w:r>
    </w:p>
    <w:p w14:paraId="35238F69" w14:textId="411A5A9B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 w:rsidRPr="0014437D">
        <w:rPr>
          <w:rFonts w:eastAsia="Times New Roman" w:cs="Times New Roman"/>
          <w:kern w:val="0"/>
          <w14:ligatures w14:val="none"/>
        </w:rPr>
        <w:t>The procurement includes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:</w:t>
      </w:r>
    </w:p>
    <w:p w14:paraId="3041779A" w14:textId="5E6A13EA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5 Tablets (</w:t>
      </w:r>
      <w:r w:rsidR="0014437D">
        <w:rPr>
          <w:rFonts w:eastAsia="Times New Roman" w:cs="Times New Roman"/>
          <w:kern w:val="0"/>
          <w:lang w:val="en-US"/>
          <w14:ligatures w14:val="none"/>
        </w:rPr>
        <w:t>professional type</w:t>
      </w:r>
      <w:r w:rsidRPr="008E07D0">
        <w:rPr>
          <w:rFonts w:eastAsia="Times New Roman" w:cs="Times New Roman"/>
          <w:kern w:val="0"/>
          <w:lang w:val="en-US"/>
          <w14:ligatures w14:val="none"/>
        </w:rPr>
        <w:t>)</w:t>
      </w:r>
    </w:p>
    <w:p w14:paraId="5A961B39" w14:textId="51A27AD0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 xml:space="preserve">5 Laptops (mid/high range </w:t>
      </w:r>
      <w:r w:rsidR="0014437D">
        <w:rPr>
          <w:rFonts w:eastAsia="Times New Roman" w:cs="Times New Roman"/>
          <w:kern w:val="0"/>
          <w:lang w:val="en-US"/>
          <w14:ligatures w14:val="none"/>
        </w:rPr>
        <w:t>professional</w:t>
      </w:r>
      <w:r w:rsidRPr="008E07D0">
        <w:rPr>
          <w:rFonts w:eastAsia="Times New Roman" w:cs="Times New Roman"/>
          <w:kern w:val="0"/>
          <w:lang w:val="en-US"/>
          <w14:ligatures w14:val="none"/>
        </w:rPr>
        <w:t>)</w:t>
      </w:r>
    </w:p>
    <w:p w14:paraId="4B9F3019" w14:textId="7EC518FE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 xml:space="preserve">2 </w:t>
      </w:r>
      <w:r w:rsidR="0014437D">
        <w:rPr>
          <w:rFonts w:eastAsia="Times New Roman" w:cs="Times New Roman"/>
          <w:kern w:val="0"/>
          <w:lang w:val="en-US"/>
          <w14:ligatures w14:val="none"/>
        </w:rPr>
        <w:t>Monitors</w:t>
      </w:r>
    </w:p>
    <w:p w14:paraId="3505197B" w14:textId="65811807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 xml:space="preserve">2 </w:t>
      </w:r>
      <w:r w:rsidR="0014437D">
        <w:rPr>
          <w:rFonts w:eastAsia="Times New Roman" w:cs="Times New Roman"/>
          <w:kern w:val="0"/>
          <w:lang w:val="en-US"/>
          <w14:ligatures w14:val="none"/>
        </w:rPr>
        <w:t>Keyboards</w:t>
      </w:r>
    </w:p>
    <w:p w14:paraId="1FAF5AD4" w14:textId="4FDE63CC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 xml:space="preserve">2 </w:t>
      </w:r>
      <w:r w:rsidR="0014437D">
        <w:rPr>
          <w:rFonts w:eastAsia="Times New Roman" w:cs="Times New Roman"/>
          <w:kern w:val="0"/>
          <w:lang w:val="en-US"/>
          <w14:ligatures w14:val="none"/>
        </w:rPr>
        <w:t>Mouses</w:t>
      </w:r>
    </w:p>
    <w:p w14:paraId="253C3402" w14:textId="7A7457E1" w:rsidR="00E65F92" w:rsidRPr="008E07D0" w:rsidRDefault="00E65F92" w:rsidP="008E07D0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 w:rsidRPr="008E07D0">
        <w:rPr>
          <w:rFonts w:eastAsia="Times New Roman" w:cs="Times New Roman"/>
          <w:kern w:val="0"/>
          <w:lang w:val="en-US"/>
          <w14:ligatures w14:val="none"/>
        </w:rPr>
        <w:t>1 Projector</w:t>
      </w:r>
    </w:p>
    <w:p w14:paraId="11A40506" w14:textId="1D39635B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AU"/>
          <w14:ligatures w14:val="none"/>
        </w:rPr>
        <w:t>Detailed</w:t>
      </w:r>
      <w:r w:rsidRPr="0014437D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technical</w:t>
      </w:r>
      <w:r w:rsidRPr="0014437D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specifications</w:t>
      </w:r>
      <w:r w:rsidRPr="0014437D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are</w:t>
      </w:r>
      <w:r w:rsidRPr="0014437D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provided in Annex A of this document</w:t>
      </w:r>
      <w:r w:rsidR="00E65F92" w:rsidRPr="0014437D">
        <w:rPr>
          <w:rFonts w:eastAsia="Times New Roman" w:cs="Times New Roman"/>
          <w:kern w:val="0"/>
          <w:lang w:val="en-US"/>
          <w14:ligatures w14:val="none"/>
        </w:rPr>
        <w:t>.</w:t>
      </w:r>
    </w:p>
    <w:p w14:paraId="5C6177EB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0C2049BC">
          <v:rect id="_x0000_i1026" style="width:0;height:1.5pt" o:hralign="center" o:hrstd="t" o:hr="t" fillcolor="#a0a0a0" stroked="f"/>
        </w:pict>
      </w:r>
    </w:p>
    <w:p w14:paraId="224249D1" w14:textId="3544D4CB" w:rsidR="00E65F92" w:rsidRPr="00B24E80" w:rsidRDefault="0014437D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AU"/>
          <w14:ligatures w14:val="none"/>
        </w:rPr>
      </w:pPr>
      <w:r>
        <w:rPr>
          <w:rFonts w:eastAsia="Times New Roman" w:cs="Times New Roman"/>
          <w:b/>
          <w:bCs/>
          <w:kern w:val="0"/>
          <w:lang w:val="en-AU"/>
          <w14:ligatures w14:val="none"/>
        </w:rPr>
        <w:t>Budget</w:t>
      </w:r>
    </w:p>
    <w:p w14:paraId="6416896D" w14:textId="3741BC27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>
        <w:rPr>
          <w:rFonts w:eastAsia="Times New Roman" w:cs="Times New Roman"/>
          <w:kern w:val="0"/>
          <w:lang w:val="en-AU"/>
          <w14:ligatures w14:val="none"/>
        </w:rPr>
        <w:t>The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total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expenditure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amounts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proofErr w:type="gramStart"/>
      <w:r>
        <w:rPr>
          <w:rFonts w:eastAsia="Times New Roman" w:cs="Times New Roman"/>
          <w:kern w:val="0"/>
          <w:lang w:val="en-AU"/>
          <w14:ligatures w14:val="none"/>
        </w:rPr>
        <w:t>to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 w:rsidR="00E65F92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11.000</w:t>
      </w:r>
      <w:proofErr w:type="gramEnd"/>
      <w:r w:rsidR="00E65F92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,00 € (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including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VAT</w:t>
      </w:r>
      <w:r w:rsidR="00E65F92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)</w:t>
      </w:r>
      <w:r w:rsidRPr="0014437D">
        <w:rPr>
          <w:rFonts w:eastAsia="Times New Roman" w:cs="Times New Roman"/>
          <w:kern w:val="0"/>
          <w:lang w:val="en-AU"/>
          <w14:ligatures w14:val="none"/>
        </w:rPr>
        <w:t>.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br/>
      </w:r>
      <w:r>
        <w:rPr>
          <w:rFonts w:eastAsia="Times New Roman" w:cs="Times New Roman"/>
          <w:kern w:val="0"/>
          <w:lang w:val="en-AU"/>
          <w14:ligatures w14:val="none"/>
        </w:rPr>
        <w:t>The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cost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will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covered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by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the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project</w:t>
      </w:r>
      <w:r w:rsidRPr="0014437D">
        <w:rPr>
          <w:rFonts w:eastAsia="Times New Roman" w:cs="Times New Roman"/>
          <w:kern w:val="0"/>
          <w:lang w:val="en-AU"/>
          <w14:ligatures w14:val="none"/>
        </w:rPr>
        <w:t>’</w:t>
      </w:r>
      <w:r>
        <w:rPr>
          <w:rFonts w:eastAsia="Times New Roman" w:cs="Times New Roman"/>
          <w:kern w:val="0"/>
          <w:lang w:val="en-AU"/>
          <w14:ligatures w14:val="none"/>
        </w:rPr>
        <w:t>s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budget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 xml:space="preserve">under the </w:t>
      </w:r>
      <w:r w:rsidR="00E65F92" w:rsidRPr="008E07D0">
        <w:rPr>
          <w:rFonts w:eastAsia="Times New Roman" w:cs="Times New Roman"/>
          <w:b/>
          <w:bCs/>
          <w:kern w:val="0"/>
          <w:lang w:val="en-US"/>
          <w14:ligatures w14:val="none"/>
        </w:rPr>
        <w:t>Equipment</w:t>
      </w:r>
      <w:r>
        <w:rPr>
          <w:rFonts w:eastAsia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14437D">
        <w:rPr>
          <w:rFonts w:eastAsia="Times New Roman" w:cs="Times New Roman"/>
          <w:kern w:val="0"/>
          <w:lang w:val="en-US"/>
          <w14:ligatures w14:val="none"/>
        </w:rPr>
        <w:t>category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.</w:t>
      </w:r>
    </w:p>
    <w:p w14:paraId="4FA304C5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4DB96A51">
          <v:rect id="_x0000_i1027" style="width:0;height:1.5pt" o:hralign="center" o:hrstd="t" o:hr="t" fillcolor="#a0a0a0" stroked="f"/>
        </w:pict>
      </w:r>
    </w:p>
    <w:p w14:paraId="3BFAE22B" w14:textId="619B2B5F" w:rsidR="00E65F92" w:rsidRPr="00B24E80" w:rsidRDefault="0014437D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AU"/>
          <w14:ligatures w14:val="none"/>
        </w:rPr>
      </w:pPr>
      <w:r>
        <w:rPr>
          <w:rFonts w:eastAsia="Times New Roman" w:cs="Times New Roman"/>
          <w:b/>
          <w:bCs/>
          <w:kern w:val="0"/>
          <w:lang w:val="en-AU"/>
          <w14:ligatures w14:val="none"/>
        </w:rPr>
        <w:t>Duration</w:t>
      </w:r>
      <w:r w:rsidR="00E65F92" w:rsidRPr="00B24E80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–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Place</w:t>
      </w:r>
      <w:r w:rsidRPr="00B24E80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of</w:t>
      </w:r>
      <w:r w:rsidRPr="00B24E80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Delivery</w:t>
      </w:r>
    </w:p>
    <w:p w14:paraId="22C354FA" w14:textId="3635581D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>
        <w:rPr>
          <w:rFonts w:eastAsia="Times New Roman" w:cs="Times New Roman"/>
          <w:kern w:val="0"/>
          <w:lang w:val="en-AU"/>
          <w14:ligatures w14:val="none"/>
        </w:rPr>
        <w:t>Delivery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must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completed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no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later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than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15 days after signing the contract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.</w:t>
      </w:r>
    </w:p>
    <w:p w14:paraId="3A9FCDFE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5D308808">
          <v:rect id="_x0000_i1028" style="width:0;height:1.5pt" o:hralign="center" o:hrstd="t" o:hr="t" fillcolor="#a0a0a0" stroked="f"/>
        </w:pict>
      </w:r>
    </w:p>
    <w:p w14:paraId="1FAE5494" w14:textId="59A08F1D" w:rsidR="00E65F92" w:rsidRPr="0014437D" w:rsidRDefault="0014437D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AU"/>
          <w14:ligatures w14:val="none"/>
        </w:rPr>
      </w:pPr>
      <w:r>
        <w:rPr>
          <w:rFonts w:eastAsia="Times New Roman" w:cs="Times New Roman"/>
          <w:b/>
          <w:bCs/>
          <w:kern w:val="0"/>
          <w:lang w:val="en-AU"/>
          <w14:ligatures w14:val="none"/>
        </w:rPr>
        <w:t>Required Documents</w:t>
      </w:r>
      <w:r w:rsidR="00E65F92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–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Offer Contents</w:t>
      </w:r>
    </w:p>
    <w:p w14:paraId="7DEF7A4B" w14:textId="10CD46E7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>
        <w:rPr>
          <w:rFonts w:eastAsia="Times New Roman" w:cs="Times New Roman"/>
          <w:kern w:val="0"/>
          <w:lang w:val="en-AU"/>
          <w14:ligatures w14:val="none"/>
        </w:rPr>
        <w:t>Interested parties must submit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:</w:t>
      </w:r>
    </w:p>
    <w:p w14:paraId="673388DA" w14:textId="2521C01E" w:rsidR="00E65F92" w:rsidRPr="0014437D" w:rsidRDefault="0014437D" w:rsidP="008E07D0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Financial Offer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 xml:space="preserve"> (</w:t>
      </w:r>
      <w:r>
        <w:rPr>
          <w:rFonts w:eastAsia="Times New Roman" w:cs="Times New Roman"/>
          <w:kern w:val="0"/>
          <w:lang w:val="en-AU"/>
          <w14:ligatures w14:val="none"/>
        </w:rPr>
        <w:t>including VAT breakdown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).</w:t>
      </w:r>
    </w:p>
    <w:p w14:paraId="4BD38EA9" w14:textId="5B4B1EA5" w:rsidR="00E65F92" w:rsidRPr="00082A10" w:rsidRDefault="0014437D" w:rsidP="00082A10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val="el-GR"/>
          <w14:ligatures w14:val="none"/>
        </w:rPr>
      </w:pP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Technical</w:t>
      </w:r>
      <w:r w:rsidRPr="0014437D">
        <w:rPr>
          <w:rFonts w:eastAsia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Offer</w:t>
      </w:r>
      <w:r w:rsidR="00E65F92" w:rsidRPr="008E07D0">
        <w:rPr>
          <w:rFonts w:eastAsia="Times New Roman" w:cs="Times New Roman"/>
          <w:kern w:val="0"/>
          <w:lang w:val="el-GR"/>
          <w14:ligatures w14:val="none"/>
        </w:rPr>
        <w:t xml:space="preserve"> (συμμόρφωση με τις προδιαγραφές).</w:t>
      </w:r>
    </w:p>
    <w:p w14:paraId="0E14B8E6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29DF763F">
          <v:rect id="_x0000_i1029" style="width:0;height:1.5pt" o:hralign="center" o:hrstd="t" o:hr="t" fillcolor="#a0a0a0" stroked="f"/>
        </w:pict>
      </w:r>
    </w:p>
    <w:p w14:paraId="4C05F851" w14:textId="33D47C8E" w:rsidR="00E65F92" w:rsidRPr="00B24E80" w:rsidRDefault="0014437D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AU"/>
          <w14:ligatures w14:val="none"/>
        </w:rPr>
      </w:pPr>
      <w:r>
        <w:rPr>
          <w:rFonts w:eastAsia="Times New Roman" w:cs="Times New Roman"/>
          <w:b/>
          <w:bCs/>
          <w:kern w:val="0"/>
          <w:lang w:val="en-AU"/>
          <w14:ligatures w14:val="none"/>
        </w:rPr>
        <w:t>Submission</w:t>
      </w:r>
      <w:r w:rsidRPr="00B24E80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Method</w:t>
      </w:r>
      <w:r w:rsidRPr="00B24E80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 </w:t>
      </w:r>
      <w:r w:rsidR="00E65F92" w:rsidRPr="00B24E80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&amp; </w:t>
      </w:r>
      <w:r>
        <w:rPr>
          <w:rFonts w:eastAsia="Times New Roman" w:cs="Times New Roman"/>
          <w:b/>
          <w:bCs/>
          <w:kern w:val="0"/>
          <w:lang w:val="en-AU"/>
          <w14:ligatures w14:val="none"/>
        </w:rPr>
        <w:t>Deadline</w:t>
      </w:r>
    </w:p>
    <w:p w14:paraId="1C140E13" w14:textId="4D739A8F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>
        <w:rPr>
          <w:rFonts w:eastAsia="Times New Roman" w:cs="Times New Roman"/>
          <w:kern w:val="0"/>
          <w:lang w:val="en-AU"/>
          <w14:ligatures w14:val="none"/>
        </w:rPr>
        <w:t>Offers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must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remain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valid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for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30 </w:t>
      </w:r>
      <w:r>
        <w:rPr>
          <w:rFonts w:eastAsia="Times New Roman" w:cs="Times New Roman"/>
          <w:kern w:val="0"/>
          <w:lang w:val="en-AU"/>
          <w14:ligatures w14:val="none"/>
        </w:rPr>
        <w:t>calendar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days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and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submitted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by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email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to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hyperlink r:id="rId5" w:history="1">
        <w:r w:rsidRPr="00480DD2">
          <w:rPr>
            <w:rStyle w:val="Hyperlink"/>
            <w:rFonts w:eastAsia="Times New Roman" w:cs="Times New Roman"/>
            <w:kern w:val="0"/>
            <w:lang w:val="en-AU"/>
            <w14:ligatures w14:val="none"/>
          </w:rPr>
          <w:t>mail</w:t>
        </w:r>
        <w:r w:rsidRPr="0014437D">
          <w:rPr>
            <w:rStyle w:val="Hyperlink"/>
            <w:rFonts w:eastAsia="Times New Roman" w:cs="Times New Roman"/>
            <w:kern w:val="0"/>
            <w:lang w:val="en-AU"/>
            <w14:ligatures w14:val="none"/>
          </w:rPr>
          <w:t>@</w:t>
        </w:r>
        <w:r w:rsidRPr="00480DD2">
          <w:rPr>
            <w:rStyle w:val="Hyperlink"/>
            <w:rFonts w:eastAsia="Times New Roman" w:cs="Times New Roman"/>
            <w:kern w:val="0"/>
            <w:lang w:val="en-AU"/>
            <w14:ligatures w14:val="none"/>
          </w:rPr>
          <w:t>innopolis</w:t>
        </w:r>
        <w:r w:rsidRPr="0014437D">
          <w:rPr>
            <w:rStyle w:val="Hyperlink"/>
            <w:rFonts w:eastAsia="Times New Roman" w:cs="Times New Roman"/>
            <w:kern w:val="0"/>
            <w:lang w:val="en-AU"/>
            <w14:ligatures w14:val="none"/>
          </w:rPr>
          <w:t>.</w:t>
        </w:r>
        <w:r w:rsidRPr="00480DD2">
          <w:rPr>
            <w:rStyle w:val="Hyperlink"/>
            <w:rFonts w:eastAsia="Times New Roman" w:cs="Times New Roman"/>
            <w:kern w:val="0"/>
            <w:lang w:val="en-AU"/>
            <w14:ligatures w14:val="none"/>
          </w:rPr>
          <w:t>org</w:t>
        </w:r>
      </w:hyperlink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by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21/10/2025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with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the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subject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>
        <w:rPr>
          <w:rFonts w:eastAsia="Times New Roman" w:cs="Times New Roman"/>
          <w:kern w:val="0"/>
          <w:lang w:val="en-AU"/>
          <w14:ligatures w14:val="none"/>
        </w:rPr>
        <w:t>line</w:t>
      </w:r>
      <w:r w:rsidRPr="0014437D">
        <w:rPr>
          <w:rFonts w:eastAsia="Times New Roman" w:cs="Times New Roman"/>
          <w:kern w:val="0"/>
          <w:lang w:val="en-AU"/>
          <w14:ligatures w14:val="none"/>
        </w:rPr>
        <w:t>: “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Offer for IT Equipment – Bio-DISTRICT APP</w:t>
      </w:r>
      <w:r w:rsidRPr="0014437D">
        <w:rPr>
          <w:rFonts w:eastAsia="Times New Roman" w:cs="Times New Roman"/>
          <w:kern w:val="0"/>
          <w:lang w:val="en-AU"/>
          <w14:ligatures w14:val="none"/>
        </w:rPr>
        <w:t>”.</w:t>
      </w:r>
    </w:p>
    <w:p w14:paraId="486CAFCA" w14:textId="77777777" w:rsidR="00E65F92" w:rsidRPr="008E07D0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7CC81278">
          <v:rect id="_x0000_i1030" style="width:0;height:1.5pt" o:hralign="center" o:hrstd="t" o:hr="t" fillcolor="#a0a0a0" stroked="f"/>
        </w:pict>
      </w:r>
    </w:p>
    <w:p w14:paraId="0CA0BDC4" w14:textId="6C9627E9" w:rsidR="00E65F92" w:rsidRPr="0014437D" w:rsidRDefault="0014437D" w:rsidP="008E07D0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val="en-AU"/>
          <w14:ligatures w14:val="none"/>
        </w:rPr>
      </w:pPr>
      <w:r>
        <w:rPr>
          <w:rFonts w:eastAsia="Times New Roman" w:cs="Times New Roman"/>
          <w:b/>
          <w:bCs/>
          <w:kern w:val="0"/>
          <w:lang w:val="en-AU"/>
          <w14:ligatures w14:val="none"/>
        </w:rPr>
        <w:t>Award Procedure</w:t>
      </w:r>
    </w:p>
    <w:p w14:paraId="0D9CB277" w14:textId="24832605" w:rsidR="00E65F92" w:rsidRPr="0014437D" w:rsidRDefault="0014437D" w:rsidP="00B95FD4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After the deadline, the 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Contracting Authority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will evaluate the offers according to 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Article 118 of Law 4412/2016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and the </w:t>
      </w:r>
      <w:r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Eligibility Rules of Expenditures for Interreg 2021–2027</w:t>
      </w:r>
      <w:r w:rsidRPr="0014437D">
        <w:rPr>
          <w:rFonts w:eastAsia="Times New Roman" w:cs="Times New Roman"/>
          <w:kern w:val="0"/>
          <w:lang w:val="en-AU"/>
          <w14:ligatures w14:val="none"/>
        </w:rPr>
        <w:t>, which refer to general public procurement legislation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:</w:t>
      </w:r>
    </w:p>
    <w:p w14:paraId="1A5092F3" w14:textId="77777777" w:rsidR="005D68AE" w:rsidRPr="0014437D" w:rsidRDefault="005D68AE" w:rsidP="00B95FD4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4351"/>
        <w:gridCol w:w="2209"/>
      </w:tblGrid>
      <w:tr w:rsidR="005D68AE" w:rsidRPr="005D68AE" w14:paraId="402B3C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A648C1" w14:textId="6DA5F100" w:rsidR="005D68AE" w:rsidRPr="005D68AE" w:rsidRDefault="0014437D" w:rsidP="005D6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5341DF01" w14:textId="409FC226" w:rsidR="005D68AE" w:rsidRPr="005D68AE" w:rsidRDefault="0014437D" w:rsidP="005D6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115109E" w14:textId="28A21FD6" w:rsidR="005D68AE" w:rsidRPr="005D68AE" w:rsidRDefault="0014437D" w:rsidP="005D68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Remarks</w:t>
            </w:r>
          </w:p>
        </w:tc>
      </w:tr>
      <w:tr w:rsidR="005D68AE" w:rsidRPr="0014437D" w14:paraId="6D02E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97F21" w14:textId="2F81D00B" w:rsidR="005D68AE" w:rsidRPr="005D68AE" w:rsidRDefault="0014437D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Compliance with Technical Specifications</w:t>
            </w:r>
          </w:p>
        </w:tc>
        <w:tc>
          <w:tcPr>
            <w:tcW w:w="0" w:type="auto"/>
            <w:vAlign w:val="center"/>
            <w:hideMark/>
          </w:tcPr>
          <w:p w14:paraId="484EFFE9" w14:textId="2E1133DD" w:rsidR="005D68AE" w:rsidRPr="0014437D" w:rsidRDefault="0014437D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AU"/>
                <w14:ligatures w14:val="none"/>
              </w:rPr>
            </w:pPr>
            <w:r w:rsidRPr="0014437D">
              <w:rPr>
                <w:rFonts w:eastAsia="Times New Roman" w:cs="Times New Roman"/>
                <w:kern w:val="0"/>
                <w:lang w:val="en-AU"/>
                <w14:ligatures w14:val="none"/>
              </w:rPr>
              <w:t>Verification that the offer fully meets the requirements (type, characteristics, quantities, delivery, etc.)</w:t>
            </w:r>
          </w:p>
        </w:tc>
        <w:tc>
          <w:tcPr>
            <w:tcW w:w="0" w:type="auto"/>
            <w:vAlign w:val="center"/>
            <w:hideMark/>
          </w:tcPr>
          <w:p w14:paraId="19BC6F34" w14:textId="29558DEF" w:rsidR="005D68AE" w:rsidRPr="0014437D" w:rsidRDefault="0014437D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AU"/>
                <w14:ligatures w14:val="none"/>
              </w:rPr>
            </w:pPr>
            <w:r w:rsidRPr="0014437D">
              <w:rPr>
                <w:rFonts w:eastAsia="Times New Roman" w:cs="Times New Roman"/>
                <w:kern w:val="0"/>
                <w14:ligatures w14:val="none"/>
              </w:rPr>
              <w:t>Mandatory criterion for offer acceptance</w:t>
            </w:r>
          </w:p>
        </w:tc>
      </w:tr>
      <w:tr w:rsidR="005D68AE" w:rsidRPr="005D68AE" w14:paraId="0033B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0F3F9" w14:textId="7F5BBE6A" w:rsidR="005D68AE" w:rsidRPr="005D68AE" w:rsidRDefault="0014437D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/>
                <w14:ligatures w14:val="none"/>
              </w:rPr>
              <w:t>Total Price (incl. VAT)</w:t>
            </w:r>
          </w:p>
        </w:tc>
        <w:tc>
          <w:tcPr>
            <w:tcW w:w="0" w:type="auto"/>
            <w:vAlign w:val="center"/>
            <w:hideMark/>
          </w:tcPr>
          <w:p w14:paraId="769C65E7" w14:textId="7C7C1785" w:rsidR="005D68AE" w:rsidRPr="0014437D" w:rsidRDefault="0014437D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AU"/>
                <w14:ligatures w14:val="none"/>
              </w:rPr>
            </w:pPr>
            <w:r w:rsidRPr="0014437D">
              <w:rPr>
                <w:rFonts w:eastAsia="Times New Roman" w:cs="Times New Roman"/>
                <w:kern w:val="0"/>
                <w:lang w:val="en-AU"/>
                <w14:ligatures w14:val="none"/>
              </w:rPr>
              <w:t>Comparison of the total price of each accepted</w:t>
            </w:r>
            <w:r>
              <w:rPr>
                <w:rFonts w:eastAsia="Times New Roman" w:cs="Times New Roman"/>
                <w:kern w:val="0"/>
                <w:lang w:val="en-AU"/>
                <w14:ligatures w14:val="none"/>
              </w:rPr>
              <w:t xml:space="preserve"> offer</w:t>
            </w:r>
          </w:p>
        </w:tc>
        <w:tc>
          <w:tcPr>
            <w:tcW w:w="0" w:type="auto"/>
            <w:vAlign w:val="center"/>
            <w:hideMark/>
          </w:tcPr>
          <w:p w14:paraId="68FE55F0" w14:textId="136EAA94" w:rsidR="005D68AE" w:rsidRPr="0014437D" w:rsidRDefault="0014437D" w:rsidP="005D68AE">
            <w:pPr>
              <w:spacing w:after="0" w:line="240" w:lineRule="auto"/>
              <w:rPr>
                <w:rFonts w:eastAsia="Times New Roman" w:cs="Times New Roman"/>
                <w:kern w:val="0"/>
                <w:lang w:val="en-AU"/>
                <w14:ligatures w14:val="none"/>
              </w:rPr>
            </w:pPr>
            <w:r w:rsidRPr="0014437D">
              <w:rPr>
                <w:rFonts w:eastAsia="Times New Roman" w:cs="Times New Roman"/>
                <w:kern w:val="0"/>
                <w14:ligatures w14:val="none"/>
              </w:rPr>
              <w:t>Award to the lowest-priced compliant offer</w:t>
            </w:r>
          </w:p>
        </w:tc>
      </w:tr>
    </w:tbl>
    <w:p w14:paraId="003123D2" w14:textId="77777777" w:rsidR="005D68AE" w:rsidRPr="0014437D" w:rsidRDefault="005D68AE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4F9C4D0F" w14:textId="2B709460" w:rsidR="00E65F92" w:rsidRPr="0014437D" w:rsidRDefault="0014437D" w:rsidP="008E07D0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 w:rsidRPr="0014437D">
        <w:rPr>
          <w:rFonts w:eastAsia="Times New Roman" w:cs="Times New Roman"/>
          <w:kern w:val="0"/>
          <w14:ligatures w14:val="none"/>
        </w:rPr>
        <w:t xml:space="preserve">The award will be made by decision of the </w:t>
      </w:r>
      <w:r w:rsidRPr="0014437D">
        <w:rPr>
          <w:rFonts w:eastAsia="Times New Roman" w:cs="Times New Roman"/>
          <w:b/>
          <w:bCs/>
          <w:kern w:val="0"/>
          <w14:ligatures w14:val="none"/>
        </w:rPr>
        <w:t>Board of Directors</w:t>
      </w:r>
      <w:r w:rsidRPr="0014437D">
        <w:rPr>
          <w:rFonts w:eastAsia="Times New Roman" w:cs="Times New Roman"/>
          <w:kern w:val="0"/>
          <w14:ligatures w14:val="none"/>
        </w:rPr>
        <w:t xml:space="preserve">, followed by the signing of a relevant </w:t>
      </w:r>
      <w:r w:rsidRPr="0014437D">
        <w:rPr>
          <w:rFonts w:eastAsia="Times New Roman" w:cs="Times New Roman"/>
          <w:b/>
          <w:bCs/>
          <w:kern w:val="0"/>
          <w14:ligatures w14:val="none"/>
        </w:rPr>
        <w:t>contract</w:t>
      </w:r>
      <w:r w:rsidR="00E65F92" w:rsidRPr="0014437D">
        <w:rPr>
          <w:rFonts w:eastAsia="Times New Roman" w:cs="Times New Roman"/>
          <w:kern w:val="0"/>
          <w:lang w:val="en-AU"/>
          <w14:ligatures w14:val="none"/>
        </w:rPr>
        <w:t>.</w:t>
      </w:r>
    </w:p>
    <w:p w14:paraId="3A450F5E" w14:textId="77777777" w:rsidR="00E65F92" w:rsidRPr="005D68AE" w:rsidRDefault="00000000" w:rsidP="008E07D0">
      <w:pPr>
        <w:spacing w:after="0" w:line="240" w:lineRule="auto"/>
        <w:rPr>
          <w:rFonts w:eastAsia="Times New Roman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kern w:val="0"/>
          <w:lang w:val="en-US"/>
          <w14:ligatures w14:val="none"/>
        </w:rPr>
        <w:pict w14:anchorId="22797FA7">
          <v:rect id="_x0000_i1031" style="width:0;height:1.5pt" o:hralign="center" o:hrstd="t" o:hr="t" fillcolor="#a0a0a0" stroked="f"/>
        </w:pict>
      </w:r>
    </w:p>
    <w:p w14:paraId="1E0811F7" w14:textId="25C29B74" w:rsidR="001B4D66" w:rsidRPr="0014437D" w:rsidRDefault="00E65F92" w:rsidP="001B4D66">
      <w:pPr>
        <w:spacing w:after="0" w:line="240" w:lineRule="auto"/>
        <w:rPr>
          <w:rFonts w:eastAsia="Times New Roman" w:cs="Times New Roman"/>
          <w:kern w:val="0"/>
          <w:lang w:val="en-AU" w:bidi="ar-JO"/>
          <w14:ligatures w14:val="none"/>
        </w:rPr>
      </w:pPr>
      <w:r w:rsidRPr="005D68AE">
        <w:rPr>
          <w:rFonts w:ascii="Segoe UI Emoji" w:eastAsia="Times New Roman" w:hAnsi="Segoe UI Emoji" w:cs="Segoe UI Emoji"/>
          <w:kern w:val="0"/>
          <w:lang w:val="en-US"/>
          <w14:ligatures w14:val="none"/>
        </w:rPr>
        <w:t>📌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</w:t>
      </w:r>
      <w:r w:rsidR="0014437D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For further information</w:t>
      </w:r>
      <w:r w:rsidR="0014437D">
        <w:rPr>
          <w:rFonts w:eastAsia="Times New Roman" w:cs="Times New Roman"/>
          <w:kern w:val="0"/>
          <w:lang w:val="en-AU"/>
          <w14:ligatures w14:val="none"/>
        </w:rPr>
        <w:t>:</w:t>
      </w:r>
      <w:r w:rsidRPr="0014437D">
        <w:rPr>
          <w:rFonts w:eastAsia="Times New Roman" w:cs="Times New Roman"/>
          <w:kern w:val="0"/>
          <w:lang w:val="en-AU"/>
          <w14:ligatures w14:val="none"/>
        </w:rPr>
        <w:br/>
      </w:r>
      <w:r w:rsidR="0014437D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Katerina Sotiropoulou</w:t>
      </w:r>
      <w:r w:rsidR="001B4D66" w:rsidRPr="0014437D">
        <w:rPr>
          <w:rFonts w:eastAsia="Times New Roman" w:cs="Times New Roman"/>
          <w:kern w:val="0"/>
          <w:lang w:val="en-AU"/>
          <w14:ligatures w14:val="none"/>
        </w:rPr>
        <w:t xml:space="preserve"> – </w:t>
      </w:r>
      <w:r w:rsidR="0014437D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 xml:space="preserve">President of </w:t>
      </w:r>
      <w:proofErr w:type="spellStart"/>
      <w:r w:rsidR="0014437D" w:rsidRPr="0014437D">
        <w:rPr>
          <w:rFonts w:eastAsia="Times New Roman" w:cs="Times New Roman"/>
          <w:b/>
          <w:bCs/>
          <w:kern w:val="0"/>
          <w:lang w:val="en-AU"/>
          <w14:ligatures w14:val="none"/>
        </w:rPr>
        <w:t>Innopolis</w:t>
      </w:r>
      <w:proofErr w:type="spellEnd"/>
    </w:p>
    <w:p w14:paraId="0BF02A18" w14:textId="128172B6" w:rsidR="00B603EC" w:rsidRDefault="00E65F92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  <w:r w:rsidRPr="005D68AE">
        <w:rPr>
          <w:rFonts w:eastAsia="Times New Roman" w:cs="Times New Roman"/>
          <w:kern w:val="0"/>
          <w:lang w:val="en-US"/>
          <w14:ligatures w14:val="none"/>
        </w:rPr>
        <w:t>Email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: </w:t>
      </w:r>
      <w:r w:rsidR="001B4D66" w:rsidRPr="005D68AE">
        <w:rPr>
          <w:rFonts w:eastAsia="Times New Roman" w:cs="Times New Roman"/>
          <w:kern w:val="0"/>
          <w:lang w:val="en-US"/>
          <w14:ligatures w14:val="none"/>
        </w:rPr>
        <w:t>mail</w:t>
      </w:r>
      <w:r w:rsidR="001B4D66" w:rsidRPr="0014437D">
        <w:rPr>
          <w:rFonts w:eastAsia="Times New Roman" w:cs="Times New Roman"/>
          <w:kern w:val="0"/>
          <w:lang w:val="en-AU"/>
          <w14:ligatures w14:val="none"/>
        </w:rPr>
        <w:t>@</w:t>
      </w:r>
      <w:proofErr w:type="spellStart"/>
      <w:r w:rsidR="001B4D66" w:rsidRPr="005D68AE">
        <w:rPr>
          <w:rFonts w:eastAsia="Times New Roman" w:cs="Times New Roman"/>
          <w:kern w:val="0"/>
          <w:lang w:val="en-US"/>
          <w14:ligatures w14:val="none"/>
        </w:rPr>
        <w:t>innopolis</w:t>
      </w:r>
      <w:proofErr w:type="spellEnd"/>
      <w:r w:rsidR="001B4D66" w:rsidRPr="0014437D">
        <w:rPr>
          <w:rFonts w:eastAsia="Times New Roman" w:cs="Times New Roman"/>
          <w:kern w:val="0"/>
          <w:lang w:val="en-AU"/>
          <w14:ligatures w14:val="none"/>
        </w:rPr>
        <w:t>.</w:t>
      </w:r>
      <w:r w:rsidR="001B4D66" w:rsidRPr="005D68AE">
        <w:rPr>
          <w:rFonts w:eastAsia="Times New Roman" w:cs="Times New Roman"/>
          <w:kern w:val="0"/>
          <w:lang w:val="en-US"/>
          <w14:ligatures w14:val="none"/>
        </w:rPr>
        <w:t>org</w:t>
      </w:r>
      <w:r w:rsidRPr="0014437D">
        <w:rPr>
          <w:rFonts w:eastAsia="Times New Roman" w:cs="Times New Roman"/>
          <w:kern w:val="0"/>
          <w:lang w:val="en-AU"/>
          <w14:ligatures w14:val="none"/>
        </w:rPr>
        <w:t xml:space="preserve"> | </w:t>
      </w:r>
      <w:r w:rsidR="0014437D">
        <w:rPr>
          <w:rFonts w:eastAsia="Times New Roman" w:cs="Times New Roman"/>
          <w:kern w:val="0"/>
          <w:lang w:val="en-AU"/>
          <w14:ligatures w14:val="none"/>
        </w:rPr>
        <w:t>Mobile</w:t>
      </w:r>
      <w:r w:rsidRPr="0014437D">
        <w:rPr>
          <w:rFonts w:eastAsia="Times New Roman" w:cs="Times New Roman"/>
          <w:kern w:val="0"/>
          <w:lang w:val="en-AU"/>
          <w14:ligatures w14:val="none"/>
        </w:rPr>
        <w:t>:</w:t>
      </w:r>
      <w:r w:rsidR="001B4D66" w:rsidRPr="0014437D">
        <w:rPr>
          <w:rFonts w:eastAsia="Times New Roman" w:cs="Times New Roman"/>
          <w:kern w:val="0"/>
          <w:lang w:val="en-AU"/>
          <w14:ligatures w14:val="none"/>
        </w:rPr>
        <w:t xml:space="preserve"> 693-723.85.81</w:t>
      </w:r>
    </w:p>
    <w:p w14:paraId="3997B934" w14:textId="77777777" w:rsidR="005C13A0" w:rsidRDefault="005C13A0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42264A18" w14:textId="77777777" w:rsidR="005C13A0" w:rsidRDefault="005C13A0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301EACC9" w14:textId="5F387984" w:rsidR="005C13A0" w:rsidRPr="00810E3C" w:rsidRDefault="00810E3C" w:rsidP="00810E3C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val="en-AU"/>
          <w14:ligatures w14:val="none"/>
        </w:rPr>
      </w:pPr>
      <w:bookmarkStart w:id="0" w:name="_Hlk211424115"/>
      <w:r>
        <w:rPr>
          <w:rFonts w:eastAsia="Times New Roman" w:cs="Times New Roman"/>
          <w:b/>
          <w:bCs/>
          <w:kern w:val="0"/>
          <w:sz w:val="28"/>
          <w:szCs w:val="28"/>
          <w:lang w:val="el-GR"/>
          <w14:ligatures w14:val="none"/>
        </w:rPr>
        <w:lastRenderedPageBreak/>
        <w:t>Τεχνικές Προδιαγραφές - Ποσότητες</w:t>
      </w:r>
    </w:p>
    <w:p w14:paraId="19D9428C" w14:textId="77777777" w:rsidR="005C13A0" w:rsidRDefault="005C13A0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p w14:paraId="67B7A30C" w14:textId="77777777" w:rsidR="005C13A0" w:rsidRDefault="005C13A0" w:rsidP="001B4D66">
      <w:pPr>
        <w:spacing w:after="0" w:line="240" w:lineRule="auto"/>
        <w:rPr>
          <w:rFonts w:eastAsia="Times New Roman" w:cs="Times New Roman"/>
          <w:kern w:val="0"/>
          <w:lang w:val="en-AU"/>
          <w14:ligatures w14:val="none"/>
        </w:rPr>
      </w:pPr>
    </w:p>
    <w:tbl>
      <w:tblPr>
        <w:tblW w:w="11454" w:type="dxa"/>
        <w:tblInd w:w="-1209" w:type="dxa"/>
        <w:tblLook w:val="04A0" w:firstRow="1" w:lastRow="0" w:firstColumn="1" w:lastColumn="0" w:noHBand="0" w:noVBand="1"/>
      </w:tblPr>
      <w:tblGrid>
        <w:gridCol w:w="1264"/>
        <w:gridCol w:w="1045"/>
        <w:gridCol w:w="1203"/>
        <w:gridCol w:w="7942"/>
      </w:tblGrid>
      <w:tr w:rsidR="005C13A0" w:rsidRPr="005C13A0" w14:paraId="41A5AD29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AE28BC2" w14:textId="46368804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Max Price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0185FDA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Quantity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22207E2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Type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955332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Description</w:t>
            </w:r>
          </w:p>
        </w:tc>
      </w:tr>
      <w:tr w:rsidR="005C13A0" w:rsidRPr="005C13A0" w14:paraId="7D371AAA" w14:textId="77777777" w:rsidTr="005C13A0">
        <w:trPr>
          <w:trHeight w:val="322"/>
        </w:trPr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CB73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200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AE2E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E56B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Monitor</w:t>
            </w:r>
          </w:p>
        </w:tc>
        <w:tc>
          <w:tcPr>
            <w:tcW w:w="7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F105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32" or 34" / 120 Hz / 2K Minimum / Curved or Flat / IPS Panel</w:t>
            </w:r>
          </w:p>
        </w:tc>
      </w:tr>
      <w:tr w:rsidR="005C13A0" w:rsidRPr="005C13A0" w14:paraId="7181553D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ECDC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8C91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4594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Keyboard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33BB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Full size / Wired or Wireless / Preferably backlit &amp; Silent</w:t>
            </w:r>
          </w:p>
        </w:tc>
      </w:tr>
      <w:tr w:rsidR="005C13A0" w:rsidRPr="005C13A0" w14:paraId="6CBC5A33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E9DE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A1EC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9E06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Mouse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0401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Ergonomic Wireless Optical Mouse / </w:t>
            </w:r>
            <w:proofErr w:type="spellStart"/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Rechargable</w:t>
            </w:r>
            <w:proofErr w:type="spellEnd"/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 / Bluetooth connectivity</w:t>
            </w:r>
          </w:p>
        </w:tc>
      </w:tr>
      <w:tr w:rsidR="005C13A0" w:rsidRPr="005C13A0" w14:paraId="7D3158E2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4D71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A5B8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4A20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Mouse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9600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Ergonomic Wireless Optical Mouse</w:t>
            </w:r>
          </w:p>
        </w:tc>
      </w:tr>
      <w:tr w:rsidR="005C13A0" w:rsidRPr="005C13A0" w14:paraId="4145D3D0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E2F7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700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0A27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4DA2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Tablet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4D65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11" screen minimum / iPadOS / M3 minimum / 128GB </w:t>
            </w:r>
          </w:p>
        </w:tc>
      </w:tr>
      <w:tr w:rsidR="005C13A0" w:rsidRPr="005C13A0" w14:paraId="521E8803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AE47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440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99DB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4C03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Tablet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E6AF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11" screen minimum / Android 13 minimum / 8-core / 8GB RAM Minimum / 256GB </w:t>
            </w:r>
          </w:p>
        </w:tc>
      </w:tr>
      <w:tr w:rsidR="005C13A0" w:rsidRPr="005C13A0" w14:paraId="7F6F76A2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BD05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420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522A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FE16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Projector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49E4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Full HD 1080p, HDMI &amp; Bluetooth Connectivity / Built-in speakers </w:t>
            </w:r>
          </w:p>
        </w:tc>
      </w:tr>
      <w:tr w:rsidR="005C13A0" w:rsidRPr="005C13A0" w14:paraId="7ADFE174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2EA2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1800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EF44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EBA1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Laptop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56DA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15" screen minimum / Windows / 8-core 3GHz minimum CPU / 32GB RAM / 1TB SSD </w:t>
            </w:r>
          </w:p>
        </w:tc>
      </w:tr>
      <w:tr w:rsidR="005C13A0" w:rsidRPr="005C13A0" w14:paraId="153DCDD1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0D82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1400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237F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8EEF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Laptop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51D3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13" screen minimum / MacOS / M4 Minimum / 16GB RAM / 256 GB SSD </w:t>
            </w:r>
          </w:p>
        </w:tc>
      </w:tr>
      <w:tr w:rsidR="005C13A0" w:rsidRPr="005C13A0" w14:paraId="05E1C61D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8D4F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1300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0D5B" w14:textId="77777777" w:rsidR="005C13A0" w:rsidRPr="005C13A0" w:rsidRDefault="005C13A0" w:rsidP="005C1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2711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Laptop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63D5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 xml:space="preserve">15" screen minimum / Windows / 8-core 2GHz minimum CPU / 16GB RAM / 1TB SSD </w:t>
            </w:r>
          </w:p>
        </w:tc>
      </w:tr>
      <w:tr w:rsidR="005C13A0" w:rsidRPr="005C13A0" w14:paraId="16FE8BBE" w14:textId="77777777" w:rsidTr="005C13A0">
        <w:trPr>
          <w:trHeight w:val="32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F105" w14:textId="77777777" w:rsidR="005C13A0" w:rsidRPr="005C13A0" w:rsidRDefault="005C13A0" w:rsidP="005C1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  <w:t>11000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2647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  <w:t>Total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32696D5A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DD68" w14:textId="77777777" w:rsidR="005C13A0" w:rsidRPr="005C13A0" w:rsidRDefault="005C13A0" w:rsidP="005C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5C13A0" w:rsidRPr="005C13A0" w14:paraId="30E06540" w14:textId="77777777" w:rsidTr="005C13A0">
        <w:trPr>
          <w:trHeight w:val="322"/>
        </w:trPr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AAE6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  <w:r w:rsidRPr="005C13A0"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  <w:t>Minimum 3 years of after-sales service</w:t>
            </w:r>
          </w:p>
        </w:tc>
        <w:tc>
          <w:tcPr>
            <w:tcW w:w="79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2035" w14:textId="77777777" w:rsidR="005C13A0" w:rsidRPr="005C13A0" w:rsidRDefault="005C13A0" w:rsidP="005C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AU" w:eastAsia="en-AU"/>
                <w14:ligatures w14:val="none"/>
              </w:rPr>
            </w:pPr>
          </w:p>
        </w:tc>
      </w:tr>
      <w:bookmarkEnd w:id="0"/>
    </w:tbl>
    <w:p w14:paraId="48BD2606" w14:textId="77777777" w:rsidR="005C13A0" w:rsidRPr="0014437D" w:rsidRDefault="005C13A0" w:rsidP="001B4D66">
      <w:pPr>
        <w:spacing w:after="0" w:line="240" w:lineRule="auto"/>
        <w:rPr>
          <w:lang w:val="en-AU"/>
        </w:rPr>
      </w:pPr>
    </w:p>
    <w:sectPr w:rsidR="005C13A0" w:rsidRPr="0014437D" w:rsidSect="00FF39CA">
      <w:pgSz w:w="11909" w:h="16834" w:code="9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8DE"/>
    <w:multiLevelType w:val="multilevel"/>
    <w:tmpl w:val="92A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227CF"/>
    <w:multiLevelType w:val="multilevel"/>
    <w:tmpl w:val="B9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26511"/>
    <w:multiLevelType w:val="multilevel"/>
    <w:tmpl w:val="20F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31C9E"/>
    <w:multiLevelType w:val="multilevel"/>
    <w:tmpl w:val="2610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30A08"/>
    <w:multiLevelType w:val="multilevel"/>
    <w:tmpl w:val="EDF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33C70"/>
    <w:multiLevelType w:val="multilevel"/>
    <w:tmpl w:val="9EE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7498D"/>
    <w:multiLevelType w:val="multilevel"/>
    <w:tmpl w:val="E61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72132"/>
    <w:multiLevelType w:val="multilevel"/>
    <w:tmpl w:val="5A16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63DD7"/>
    <w:multiLevelType w:val="multilevel"/>
    <w:tmpl w:val="3C74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950496">
    <w:abstractNumId w:val="0"/>
  </w:num>
  <w:num w:numId="2" w16cid:durableId="1328093393">
    <w:abstractNumId w:val="4"/>
  </w:num>
  <w:num w:numId="3" w16cid:durableId="1268542073">
    <w:abstractNumId w:val="3"/>
  </w:num>
  <w:num w:numId="4" w16cid:durableId="1399791423">
    <w:abstractNumId w:val="7"/>
  </w:num>
  <w:num w:numId="5" w16cid:durableId="1318078">
    <w:abstractNumId w:val="6"/>
  </w:num>
  <w:num w:numId="6" w16cid:durableId="1651982069">
    <w:abstractNumId w:val="5"/>
  </w:num>
  <w:num w:numId="7" w16cid:durableId="195386503">
    <w:abstractNumId w:val="1"/>
  </w:num>
  <w:num w:numId="8" w16cid:durableId="1288853497">
    <w:abstractNumId w:val="8"/>
  </w:num>
  <w:num w:numId="9" w16cid:durableId="86679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C"/>
    <w:rsid w:val="00082A10"/>
    <w:rsid w:val="000A33FB"/>
    <w:rsid w:val="000B7527"/>
    <w:rsid w:val="0014437D"/>
    <w:rsid w:val="001A3253"/>
    <w:rsid w:val="001B4D66"/>
    <w:rsid w:val="00204402"/>
    <w:rsid w:val="00240FD7"/>
    <w:rsid w:val="00250363"/>
    <w:rsid w:val="002C3A55"/>
    <w:rsid w:val="00311A09"/>
    <w:rsid w:val="00534D67"/>
    <w:rsid w:val="005C13A0"/>
    <w:rsid w:val="005D68AE"/>
    <w:rsid w:val="006431AC"/>
    <w:rsid w:val="00654BD4"/>
    <w:rsid w:val="00711836"/>
    <w:rsid w:val="00810E3C"/>
    <w:rsid w:val="008E07D0"/>
    <w:rsid w:val="00903ECD"/>
    <w:rsid w:val="00B24E80"/>
    <w:rsid w:val="00B32E74"/>
    <w:rsid w:val="00B5280C"/>
    <w:rsid w:val="00B603EC"/>
    <w:rsid w:val="00B6629D"/>
    <w:rsid w:val="00B95FD4"/>
    <w:rsid w:val="00DB3469"/>
    <w:rsid w:val="00E3529E"/>
    <w:rsid w:val="00E65F92"/>
    <w:rsid w:val="00E82051"/>
    <w:rsid w:val="00EC4F6A"/>
    <w:rsid w:val="00F864DA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9BB6"/>
  <w15:chartTrackingRefBased/>
  <w15:docId w15:val="{4B370583-652F-45A1-9084-E9BD65C1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E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E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E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E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E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E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E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6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E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6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E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60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E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603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603EC"/>
    <w:rPr>
      <w:b/>
      <w:bCs/>
    </w:rPr>
  </w:style>
  <w:style w:type="character" w:styleId="Hyperlink">
    <w:name w:val="Hyperlink"/>
    <w:basedOn w:val="DefaultParagraphFont"/>
    <w:uiPriority w:val="99"/>
    <w:unhideWhenUsed/>
    <w:rsid w:val="00711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innopoli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O365User</dc:creator>
  <cp:keywords/>
  <dc:description/>
  <cp:lastModifiedBy>Arsen Tsntsgoukyan</cp:lastModifiedBy>
  <cp:revision>15</cp:revision>
  <dcterms:created xsi:type="dcterms:W3CDTF">2025-08-21T17:24:00Z</dcterms:created>
  <dcterms:modified xsi:type="dcterms:W3CDTF">2025-10-15T09:35:00Z</dcterms:modified>
</cp:coreProperties>
</file>